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E" w:rsidRPr="00210412" w:rsidRDefault="00F4113B" w:rsidP="009359E4">
      <w:pPr>
        <w:jc w:val="center"/>
        <w:rPr>
          <w:sz w:val="24"/>
          <w:szCs w:val="24"/>
          <w:u w:val="single"/>
          <w:rtl/>
        </w:rPr>
      </w:pPr>
      <w:r w:rsidRPr="00210412">
        <w:rPr>
          <w:rFonts w:hint="cs"/>
          <w:sz w:val="24"/>
          <w:szCs w:val="24"/>
          <w:u w:val="single"/>
          <w:rtl/>
        </w:rPr>
        <w:t xml:space="preserve">گزارش عملکرد آموزش کارکنان در سال </w:t>
      </w:r>
      <w:r w:rsidR="009359E4" w:rsidRPr="00210412">
        <w:rPr>
          <w:rFonts w:hint="cs"/>
          <w:sz w:val="24"/>
          <w:szCs w:val="24"/>
          <w:u w:val="single"/>
          <w:rtl/>
        </w:rPr>
        <w:t>1396</w:t>
      </w:r>
    </w:p>
    <w:tbl>
      <w:tblPr>
        <w:tblStyle w:val="TableGrid"/>
        <w:tblpPr w:leftFromText="180" w:rightFromText="180" w:vertAnchor="page" w:horzAnchor="margin" w:tblpY="2551"/>
        <w:bidiVisual/>
        <w:tblW w:w="0" w:type="auto"/>
        <w:shd w:val="clear" w:color="auto" w:fill="FFFFFF" w:themeFill="background1"/>
        <w:tblLayout w:type="fixed"/>
        <w:tblLook w:val="04A0"/>
      </w:tblPr>
      <w:tblGrid>
        <w:gridCol w:w="850"/>
        <w:gridCol w:w="1843"/>
        <w:gridCol w:w="1276"/>
        <w:gridCol w:w="1417"/>
        <w:gridCol w:w="1134"/>
        <w:gridCol w:w="2127"/>
      </w:tblGrid>
      <w:tr w:rsidR="00F4113B" w:rsidRPr="00210412" w:rsidTr="000F6F2E">
        <w:tc>
          <w:tcPr>
            <w:tcW w:w="850" w:type="dxa"/>
            <w:shd w:val="clear" w:color="auto" w:fill="C2D69B" w:themeFill="accent3" w:themeFillTint="99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عنوان دوره‏های آموزشی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تعداد افراد شرکت‏کننده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</w:tr>
      <w:tr w:rsidR="00F4113B" w:rsidRPr="00210412" w:rsidTr="000F6F2E">
        <w:tc>
          <w:tcPr>
            <w:tcW w:w="850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F4113B" w:rsidRPr="00210412" w:rsidRDefault="00225038" w:rsidP="00225038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مدیریت عملکرد(بهبود مدیریت) 8ساعت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210412" w:rsidRDefault="00225038" w:rsidP="00211C76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دانشکده فنی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210412" w:rsidRDefault="00225038" w:rsidP="00211C76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210412" w:rsidRDefault="00F4113B" w:rsidP="00225038">
            <w:pPr>
              <w:rPr>
                <w:sz w:val="24"/>
                <w:szCs w:val="24"/>
                <w:rtl/>
              </w:rPr>
            </w:pPr>
          </w:p>
        </w:tc>
      </w:tr>
      <w:tr w:rsidR="00F4113B" w:rsidRPr="00210412" w:rsidTr="000F6F2E">
        <w:tc>
          <w:tcPr>
            <w:tcW w:w="850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F4113B" w:rsidRPr="00210412" w:rsidRDefault="00225038" w:rsidP="00225038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مدیریت منابع انسانی (بهبود مدیریت)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210412" w:rsidRDefault="00225038" w:rsidP="00225038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دانشکده فنی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210412" w:rsidRDefault="00F4113B" w:rsidP="00225038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25038" w:rsidRPr="00210412"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sz w:val="24"/>
                <w:szCs w:val="24"/>
                <w:rtl/>
              </w:rPr>
            </w:pPr>
          </w:p>
        </w:tc>
      </w:tr>
      <w:tr w:rsidR="00F4113B" w:rsidRPr="00210412" w:rsidTr="000F6F2E">
        <w:tc>
          <w:tcPr>
            <w:tcW w:w="850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F4113B" w:rsidRPr="00210412" w:rsidRDefault="00225038" w:rsidP="00211C76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مدیریت بودجه در بخش عمومی و رویکردهای نوین آن</w:t>
            </w:r>
            <w:r w:rsidR="00606F3A" w:rsidRPr="00210412">
              <w:rPr>
                <w:rFonts w:hint="cs"/>
                <w:sz w:val="24"/>
                <w:szCs w:val="24"/>
                <w:rtl/>
              </w:rPr>
              <w:t>(بهبود مدیریت)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210412" w:rsidRDefault="00F4113B" w:rsidP="00211C76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210412" w:rsidRDefault="00F4113B" w:rsidP="00606F3A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06F3A" w:rsidRPr="00210412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:rsidR="00F4113B" w:rsidRPr="00210412" w:rsidRDefault="00F4113B" w:rsidP="00606F3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F6F2E" w:rsidRPr="00210412" w:rsidTr="000F6F2E">
        <w:tc>
          <w:tcPr>
            <w:tcW w:w="850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سیستم های اطلاعاتی مدیریت (بهبود مدیریت) 4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0F6F2E" w:rsidRPr="00210412" w:rsidTr="000F6F2E">
        <w:tc>
          <w:tcPr>
            <w:tcW w:w="850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امنیت و حفاظت اطلاعات (بهبود مدیریت)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127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0F6F2E" w:rsidRPr="00210412" w:rsidTr="000F6F2E">
        <w:tc>
          <w:tcPr>
            <w:tcW w:w="850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0F6F2E" w:rsidRPr="00210412" w:rsidRDefault="002E739A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مدیریت  ارتباطات سازمانی و شفافیت سلامت اداری(بهبود مدیریت) 10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0F6F2E" w:rsidRPr="00210412" w:rsidRDefault="002E739A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210412" w:rsidRDefault="002E739A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210412" w:rsidRDefault="002E739A" w:rsidP="000F6F2E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127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0F6F2E" w:rsidRPr="00210412" w:rsidTr="000F6F2E">
        <w:tc>
          <w:tcPr>
            <w:tcW w:w="850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0F6F2E" w:rsidRPr="00210412" w:rsidRDefault="00665597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E739A" w:rsidRPr="00210412">
              <w:rPr>
                <w:rFonts w:hint="cs"/>
                <w:sz w:val="24"/>
                <w:szCs w:val="24"/>
                <w:rtl/>
              </w:rPr>
              <w:t>بهره وری نیروی انسانی</w:t>
            </w:r>
            <w:r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E739A" w:rsidRPr="00210412">
              <w:rPr>
                <w:rFonts w:hint="cs"/>
                <w:sz w:val="24"/>
                <w:szCs w:val="24"/>
                <w:rtl/>
              </w:rPr>
              <w:t>و تفکر خلاق (بهبود مدیریت)</w:t>
            </w:r>
            <w:r w:rsidRPr="00210412">
              <w:rPr>
                <w:rFonts w:hint="cs"/>
                <w:sz w:val="24"/>
                <w:szCs w:val="24"/>
                <w:rtl/>
              </w:rPr>
              <w:t xml:space="preserve"> 10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0F6F2E" w:rsidRPr="00210412" w:rsidRDefault="00665597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210412" w:rsidRDefault="00665597" w:rsidP="000F6F2E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210412" w:rsidRDefault="00665597" w:rsidP="000F6F2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2127" w:type="dxa"/>
            <w:shd w:val="clear" w:color="auto" w:fill="FFFFFF" w:themeFill="background1"/>
          </w:tcPr>
          <w:p w:rsidR="000F6F2E" w:rsidRPr="00210412" w:rsidRDefault="000F6F2E" w:rsidP="000F6F2E">
            <w:pPr>
              <w:rPr>
                <w:sz w:val="24"/>
                <w:szCs w:val="24"/>
                <w:rtl/>
              </w:rPr>
            </w:pP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کمکهای اولیه (1)  12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b/>
                <w:bCs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65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10412">
              <w:rPr>
                <w:rFonts w:cs="Times New Roman" w:hint="cs"/>
                <w:sz w:val="24"/>
                <w:szCs w:val="24"/>
                <w:rtl/>
              </w:rPr>
              <w:t>ویژه واحد انتظامات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تبیین انواع تخلفات  و مجازات احصاء شده در قانون تخلفات 6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تیرماه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دانشکده</w:t>
            </w:r>
            <w:r w:rsidR="008F48A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10412">
              <w:rPr>
                <w:rFonts w:hint="cs"/>
                <w:sz w:val="24"/>
                <w:szCs w:val="24"/>
                <w:rtl/>
              </w:rPr>
              <w:t>منابع طبیعی صومعه سرا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مبانی کارآفرینی 10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تابستان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377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در 5 نوبت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آشنایی با سیستم مالی سامانه سادا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665597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97B95" w:rsidRPr="00210412">
              <w:rPr>
                <w:rFonts w:hint="cs"/>
                <w:sz w:val="24"/>
                <w:szCs w:val="24"/>
                <w:rtl/>
              </w:rPr>
              <w:t>ویژه امور مالی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کارگاه آموزشی فرهنگ کتابخوانی 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تابستان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665597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بصورت غیر حضوری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با همکاری نهاد نمایندگی ول فقیه در دانشگاه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شیوه نامه اجرایی آئین نامه های آموزشی (کارشناسی) 4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ویژه کارشناسان آموزشی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شیوه نامه اجرایی آئین نامه های آموزشی (کارشناسی ارشد و دکتری) 4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               "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شیوه نامه اجرایی آئین نامه های آموزشی(کارشناسی، ارشد و دکتری) 4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665597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"               "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ارتباطات سازمانی 12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197B95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ویژه واحد انتظامات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مهارت های زندگی با تاکید بر کنترل خشم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مهرماه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دانشکده منابع طبیعی صومعه سرا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آشنایی با علوم  و معارف دفاع مقدس 12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آذر</w:t>
            </w:r>
            <w:r w:rsidR="008F48A1">
              <w:rPr>
                <w:rFonts w:hint="cs"/>
                <w:sz w:val="24"/>
                <w:szCs w:val="24"/>
                <w:rtl/>
              </w:rPr>
              <w:t xml:space="preserve"> (هفته بسیج)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F60DEF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به صورت مجازی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7E77B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415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2D08F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در 6 نوبت و با همکاری معاونت فرهنگی و بنیاد</w:t>
            </w:r>
            <w:r w:rsidR="008F48A1">
              <w:rPr>
                <w:rFonts w:hint="cs"/>
                <w:sz w:val="24"/>
                <w:szCs w:val="24"/>
                <w:rtl/>
              </w:rPr>
              <w:t xml:space="preserve"> حفظ آثار دفاع مقدس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7E77B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آشنایی با آئین نامه مال و معاملاتی 16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7E77B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7E77B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7E77B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7E77B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سواد اطلاعاتی : جستجودر پایگاههای اطلاعاتی </w:t>
            </w:r>
            <w:r w:rsidRPr="00210412">
              <w:rPr>
                <w:sz w:val="24"/>
                <w:szCs w:val="24"/>
              </w:rPr>
              <w:t>online</w:t>
            </w:r>
            <w:r w:rsidRPr="00210412">
              <w:rPr>
                <w:rFonts w:hint="cs"/>
                <w:sz w:val="24"/>
                <w:szCs w:val="24"/>
                <w:rtl/>
              </w:rPr>
              <w:t xml:space="preserve"> درمحیط </w:t>
            </w:r>
            <w:r w:rsidRPr="00210412">
              <w:rPr>
                <w:sz w:val="24"/>
                <w:szCs w:val="24"/>
              </w:rPr>
              <w:t>web</w:t>
            </w:r>
            <w:r w:rsidR="009372FE"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E7736" w:rsidRPr="0021041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372FE" w:rsidRPr="00210412">
              <w:rPr>
                <w:rFonts w:hint="cs"/>
                <w:sz w:val="24"/>
                <w:szCs w:val="24"/>
                <w:rtl/>
              </w:rPr>
              <w:t>8</w:t>
            </w:r>
            <w:r w:rsidR="00FE7736" w:rsidRPr="00210412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9372FE" w:rsidRPr="00210412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9372F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 xml:space="preserve">مهر و آبان 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2D08FA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معاونت پژوهشی،علوم پایه، صومعه سرا و تربیت بدنی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186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در 8 نوبت</w:t>
            </w: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FE7736" w:rsidP="00FE7736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چگونه با فرزندان خود  درباره اعتیاد صحبت کنیم 4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283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ارتقاء سلامت اداری 6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صومعه سرا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3532B0" w:rsidRPr="00210412" w:rsidTr="000F6F2E">
        <w:tc>
          <w:tcPr>
            <w:tcW w:w="850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امنیت عمومی (ایجاد امنیت در فضای تولید و تبادل اطلاعات)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دانشکده تربیت بدنی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3532B0" w:rsidRPr="00210412" w:rsidRDefault="003532B0" w:rsidP="003532B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E7736" w:rsidRPr="00210412" w:rsidTr="000F6F2E">
        <w:tc>
          <w:tcPr>
            <w:tcW w:w="850" w:type="dxa"/>
            <w:shd w:val="clear" w:color="auto" w:fill="FFFFFF" w:themeFill="background1"/>
          </w:tcPr>
          <w:p w:rsidR="00FE7736" w:rsidRPr="00210412" w:rsidRDefault="00FE7736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FE7736" w:rsidRPr="00210412" w:rsidRDefault="00E447BD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آموزش پیشگیری از ایدز 2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E7736" w:rsidRPr="00210412" w:rsidRDefault="00E447BD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E7736" w:rsidRPr="00210412" w:rsidRDefault="00E447BD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FE7736" w:rsidRPr="00210412" w:rsidRDefault="00E447BD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264</w:t>
            </w:r>
          </w:p>
        </w:tc>
        <w:tc>
          <w:tcPr>
            <w:tcW w:w="2127" w:type="dxa"/>
            <w:shd w:val="clear" w:color="auto" w:fill="FFFFFF" w:themeFill="background1"/>
          </w:tcPr>
          <w:p w:rsidR="00FE7736" w:rsidRPr="00210412" w:rsidRDefault="00E447BD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با همکاری مرکز مشاوره</w:t>
            </w:r>
          </w:p>
        </w:tc>
      </w:tr>
      <w:tr w:rsidR="00FE7736" w:rsidRPr="00210412" w:rsidTr="000F6F2E">
        <w:tc>
          <w:tcPr>
            <w:tcW w:w="850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کمکهای اولیه(2) 12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66</w:t>
            </w:r>
          </w:p>
        </w:tc>
        <w:tc>
          <w:tcPr>
            <w:tcW w:w="2127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ویژه واحد انتظامات</w:t>
            </w:r>
          </w:p>
        </w:tc>
      </w:tr>
      <w:tr w:rsidR="00FE7736" w:rsidRPr="00210412" w:rsidTr="000F6F2E">
        <w:tc>
          <w:tcPr>
            <w:tcW w:w="850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:rsidR="00FE7736" w:rsidRPr="00210412" w:rsidRDefault="00BA2FCE" w:rsidP="00BA2FCE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دوره آموزشی الزامات استاندارد17025  (</w:t>
            </w:r>
            <w:r w:rsidRPr="00210412">
              <w:rPr>
                <w:sz w:val="24"/>
                <w:szCs w:val="24"/>
              </w:rPr>
              <w:t>Isoitec</w:t>
            </w:r>
            <w:r w:rsidRPr="00210412">
              <w:rPr>
                <w:rFonts w:hint="cs"/>
                <w:sz w:val="24"/>
                <w:szCs w:val="24"/>
                <w:rtl/>
              </w:rPr>
              <w:t>) 16 ساعت</w:t>
            </w:r>
            <w:r w:rsidRPr="002104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دانشکده کشاورزی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ویژه کارشناسان آزمایشگاه</w:t>
            </w:r>
          </w:p>
        </w:tc>
      </w:tr>
      <w:tr w:rsidR="00FE7736" w:rsidRPr="00210412" w:rsidTr="000F6F2E">
        <w:tc>
          <w:tcPr>
            <w:tcW w:w="850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آشنایی با قوانین و مقررات جعل اسناد 8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417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دانشکده فنی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43</w:t>
            </w:r>
          </w:p>
        </w:tc>
        <w:tc>
          <w:tcPr>
            <w:tcW w:w="2127" w:type="dxa"/>
            <w:shd w:val="clear" w:color="auto" w:fill="FFFFFF" w:themeFill="background1"/>
          </w:tcPr>
          <w:p w:rsidR="00FE7736" w:rsidRPr="00210412" w:rsidRDefault="00FE7736" w:rsidP="003532B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E7736" w:rsidRPr="00210412" w:rsidTr="000F6F2E">
        <w:tc>
          <w:tcPr>
            <w:tcW w:w="850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دوره توجیهی آموزشی بدو خدمت 70 ساعت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417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rFonts w:cs="Times New Roman"/>
                <w:sz w:val="24"/>
                <w:szCs w:val="24"/>
                <w:rtl/>
              </w:rPr>
            </w:pPr>
            <w:r w:rsidRPr="00210412">
              <w:rPr>
                <w:rFonts w:cs="Times New Roman" w:hint="cs"/>
                <w:sz w:val="24"/>
                <w:szCs w:val="24"/>
                <w:rtl/>
              </w:rPr>
              <w:t>دفتر آموزش و پژوهش سازمان مدیریت و برنامه ریزی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FE7736" w:rsidRPr="00210412" w:rsidRDefault="00BA2FCE" w:rsidP="003532B0">
            <w:pPr>
              <w:rPr>
                <w:sz w:val="24"/>
                <w:szCs w:val="24"/>
                <w:rtl/>
              </w:rPr>
            </w:pPr>
            <w:r w:rsidRPr="00210412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:rsidR="00FE7736" w:rsidRPr="00210412" w:rsidRDefault="00FE7736" w:rsidP="003532B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F4113B" w:rsidRPr="00210412" w:rsidRDefault="00F4113B" w:rsidP="00AC493A">
      <w:pPr>
        <w:jc w:val="center"/>
        <w:rPr>
          <w:b/>
          <w:bCs/>
          <w:sz w:val="24"/>
          <w:szCs w:val="24"/>
          <w:rtl/>
        </w:rPr>
      </w:pPr>
    </w:p>
    <w:sectPr w:rsidR="00F4113B" w:rsidRPr="00210412" w:rsidSect="002C63AA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10" w:rsidRDefault="000D4510" w:rsidP="007F69AE">
      <w:pPr>
        <w:spacing w:after="0" w:line="240" w:lineRule="auto"/>
      </w:pPr>
      <w:r>
        <w:separator/>
      </w:r>
    </w:p>
  </w:endnote>
  <w:endnote w:type="continuationSeparator" w:id="1">
    <w:p w:rsidR="000D4510" w:rsidRDefault="000D4510" w:rsidP="007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3038"/>
      <w:docPartObj>
        <w:docPartGallery w:val="Page Numbers (Bottom of Page)"/>
        <w:docPartUnique/>
      </w:docPartObj>
    </w:sdtPr>
    <w:sdtContent>
      <w:p w:rsidR="00210412" w:rsidRDefault="000D08E4">
        <w:pPr>
          <w:pStyle w:val="Footer"/>
          <w:jc w:val="center"/>
        </w:pPr>
        <w:fldSimple w:instr=" PAGE   \* MERGEFORMAT ">
          <w:r w:rsidR="000D4510">
            <w:rPr>
              <w:noProof/>
              <w:rtl/>
            </w:rPr>
            <w:t>1</w:t>
          </w:r>
        </w:fldSimple>
      </w:p>
    </w:sdtContent>
  </w:sdt>
  <w:p w:rsidR="007F69AE" w:rsidRDefault="007F6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10" w:rsidRDefault="000D4510" w:rsidP="007F69AE">
      <w:pPr>
        <w:spacing w:after="0" w:line="240" w:lineRule="auto"/>
      </w:pPr>
      <w:r>
        <w:separator/>
      </w:r>
    </w:p>
  </w:footnote>
  <w:footnote w:type="continuationSeparator" w:id="1">
    <w:p w:rsidR="000D4510" w:rsidRDefault="000D4510" w:rsidP="007F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88"/>
    <w:multiLevelType w:val="hybridMultilevel"/>
    <w:tmpl w:val="FAF0768C"/>
    <w:lvl w:ilvl="0" w:tplc="33BAE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3147"/>
    <w:rsid w:val="00017425"/>
    <w:rsid w:val="000451C1"/>
    <w:rsid w:val="000649FF"/>
    <w:rsid w:val="0009321E"/>
    <w:rsid w:val="000A25F0"/>
    <w:rsid w:val="000D08E4"/>
    <w:rsid w:val="000D4510"/>
    <w:rsid w:val="000D4E04"/>
    <w:rsid w:val="000F6F2E"/>
    <w:rsid w:val="001564DC"/>
    <w:rsid w:val="00180718"/>
    <w:rsid w:val="001879E9"/>
    <w:rsid w:val="00197B95"/>
    <w:rsid w:val="001A1BF5"/>
    <w:rsid w:val="001C5587"/>
    <w:rsid w:val="001C76EC"/>
    <w:rsid w:val="001D6273"/>
    <w:rsid w:val="001F048B"/>
    <w:rsid w:val="001F6DFB"/>
    <w:rsid w:val="00201BCE"/>
    <w:rsid w:val="00210412"/>
    <w:rsid w:val="00225038"/>
    <w:rsid w:val="00266711"/>
    <w:rsid w:val="002A5E5B"/>
    <w:rsid w:val="002B5417"/>
    <w:rsid w:val="002C33F4"/>
    <w:rsid w:val="002C58A2"/>
    <w:rsid w:val="002C63AA"/>
    <w:rsid w:val="002D08FA"/>
    <w:rsid w:val="002D0DB8"/>
    <w:rsid w:val="002D2606"/>
    <w:rsid w:val="002E3D82"/>
    <w:rsid w:val="002E5D49"/>
    <w:rsid w:val="002E739A"/>
    <w:rsid w:val="003163E8"/>
    <w:rsid w:val="0032207B"/>
    <w:rsid w:val="00323418"/>
    <w:rsid w:val="003532B0"/>
    <w:rsid w:val="00366356"/>
    <w:rsid w:val="00385954"/>
    <w:rsid w:val="003C6C7E"/>
    <w:rsid w:val="00411096"/>
    <w:rsid w:val="00440DDE"/>
    <w:rsid w:val="00452C07"/>
    <w:rsid w:val="00452EE7"/>
    <w:rsid w:val="004A4868"/>
    <w:rsid w:val="005200E4"/>
    <w:rsid w:val="005403C7"/>
    <w:rsid w:val="00545A2B"/>
    <w:rsid w:val="00546B44"/>
    <w:rsid w:val="005830FB"/>
    <w:rsid w:val="005A2122"/>
    <w:rsid w:val="005A7E78"/>
    <w:rsid w:val="005B4AAE"/>
    <w:rsid w:val="005C3147"/>
    <w:rsid w:val="005E4406"/>
    <w:rsid w:val="005F721E"/>
    <w:rsid w:val="00606F3A"/>
    <w:rsid w:val="00621075"/>
    <w:rsid w:val="00646E18"/>
    <w:rsid w:val="00651ECA"/>
    <w:rsid w:val="00654032"/>
    <w:rsid w:val="00665597"/>
    <w:rsid w:val="00697EEC"/>
    <w:rsid w:val="006C0D17"/>
    <w:rsid w:val="006C3AD7"/>
    <w:rsid w:val="006D469D"/>
    <w:rsid w:val="006E68C0"/>
    <w:rsid w:val="00701104"/>
    <w:rsid w:val="00703130"/>
    <w:rsid w:val="007312A1"/>
    <w:rsid w:val="00750C5E"/>
    <w:rsid w:val="00752835"/>
    <w:rsid w:val="007636D0"/>
    <w:rsid w:val="007671D4"/>
    <w:rsid w:val="007A7DD8"/>
    <w:rsid w:val="007B2BB5"/>
    <w:rsid w:val="007B375E"/>
    <w:rsid w:val="007D2C6F"/>
    <w:rsid w:val="007E77BA"/>
    <w:rsid w:val="007F69AE"/>
    <w:rsid w:val="00804733"/>
    <w:rsid w:val="0080500B"/>
    <w:rsid w:val="0080572A"/>
    <w:rsid w:val="00817A28"/>
    <w:rsid w:val="00827702"/>
    <w:rsid w:val="00833853"/>
    <w:rsid w:val="00847D12"/>
    <w:rsid w:val="00870955"/>
    <w:rsid w:val="008747E5"/>
    <w:rsid w:val="00875B97"/>
    <w:rsid w:val="00881E68"/>
    <w:rsid w:val="00884E90"/>
    <w:rsid w:val="00886EE6"/>
    <w:rsid w:val="00893DE4"/>
    <w:rsid w:val="00896378"/>
    <w:rsid w:val="008C0D19"/>
    <w:rsid w:val="008C3AC2"/>
    <w:rsid w:val="008C5D6D"/>
    <w:rsid w:val="008D7AEA"/>
    <w:rsid w:val="008E2B42"/>
    <w:rsid w:val="008F48A1"/>
    <w:rsid w:val="009127E1"/>
    <w:rsid w:val="009307D8"/>
    <w:rsid w:val="009326B8"/>
    <w:rsid w:val="009359E4"/>
    <w:rsid w:val="009372FE"/>
    <w:rsid w:val="00975EFF"/>
    <w:rsid w:val="00982E63"/>
    <w:rsid w:val="009852B1"/>
    <w:rsid w:val="0098685F"/>
    <w:rsid w:val="00992B16"/>
    <w:rsid w:val="00A16C2D"/>
    <w:rsid w:val="00A21117"/>
    <w:rsid w:val="00A76118"/>
    <w:rsid w:val="00A76EFE"/>
    <w:rsid w:val="00A94955"/>
    <w:rsid w:val="00AA6809"/>
    <w:rsid w:val="00AB000B"/>
    <w:rsid w:val="00AB0D73"/>
    <w:rsid w:val="00AC493A"/>
    <w:rsid w:val="00B3331E"/>
    <w:rsid w:val="00B46C8D"/>
    <w:rsid w:val="00B736D1"/>
    <w:rsid w:val="00BA2FCE"/>
    <w:rsid w:val="00BC471B"/>
    <w:rsid w:val="00BF4FFB"/>
    <w:rsid w:val="00C071AF"/>
    <w:rsid w:val="00C37E15"/>
    <w:rsid w:val="00C56C1F"/>
    <w:rsid w:val="00CA3CBD"/>
    <w:rsid w:val="00CA3FF9"/>
    <w:rsid w:val="00CB6F43"/>
    <w:rsid w:val="00CC5AD1"/>
    <w:rsid w:val="00CF68A3"/>
    <w:rsid w:val="00D159F2"/>
    <w:rsid w:val="00D3479B"/>
    <w:rsid w:val="00D6555F"/>
    <w:rsid w:val="00D854F4"/>
    <w:rsid w:val="00DC70C7"/>
    <w:rsid w:val="00DD0DCD"/>
    <w:rsid w:val="00DD6940"/>
    <w:rsid w:val="00DF2587"/>
    <w:rsid w:val="00E3526A"/>
    <w:rsid w:val="00E447BD"/>
    <w:rsid w:val="00E67524"/>
    <w:rsid w:val="00E72E92"/>
    <w:rsid w:val="00E741B6"/>
    <w:rsid w:val="00E766C2"/>
    <w:rsid w:val="00E816D7"/>
    <w:rsid w:val="00E9780B"/>
    <w:rsid w:val="00EA2C7E"/>
    <w:rsid w:val="00EC05C6"/>
    <w:rsid w:val="00EF5033"/>
    <w:rsid w:val="00F00B68"/>
    <w:rsid w:val="00F3440B"/>
    <w:rsid w:val="00F347B7"/>
    <w:rsid w:val="00F4113B"/>
    <w:rsid w:val="00F4176B"/>
    <w:rsid w:val="00F45C86"/>
    <w:rsid w:val="00F60DEF"/>
    <w:rsid w:val="00F936F4"/>
    <w:rsid w:val="00FD260B"/>
    <w:rsid w:val="00FE6D63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53"/>
    <w:pPr>
      <w:ind w:left="720"/>
      <w:contextualSpacing/>
    </w:pPr>
  </w:style>
  <w:style w:type="table" w:styleId="TableGrid">
    <w:name w:val="Table Grid"/>
    <w:basedOn w:val="TableNormal"/>
    <w:uiPriority w:val="59"/>
    <w:rsid w:val="00EA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9AE"/>
  </w:style>
  <w:style w:type="paragraph" w:styleId="Footer">
    <w:name w:val="footer"/>
    <w:basedOn w:val="Normal"/>
    <w:link w:val="FooterChar"/>
    <w:uiPriority w:val="99"/>
    <w:unhideWhenUsed/>
    <w:rsid w:val="007F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F31-279B-42C8-87C9-64CFF43E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ghasemzadeh</dc:creator>
  <cp:lastModifiedBy>user</cp:lastModifiedBy>
  <cp:revision>84</cp:revision>
  <cp:lastPrinted>2017-02-28T10:28:00Z</cp:lastPrinted>
  <dcterms:created xsi:type="dcterms:W3CDTF">2014-05-11T07:56:00Z</dcterms:created>
  <dcterms:modified xsi:type="dcterms:W3CDTF">2018-03-07T08:10:00Z</dcterms:modified>
</cp:coreProperties>
</file>