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39" w:rsidRPr="00783B21" w:rsidRDefault="00E91139" w:rsidP="00E91139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536"/>
        <w:gridCol w:w="4328"/>
        <w:gridCol w:w="3378"/>
      </w:tblGrid>
      <w:tr w:rsidR="00E91139" w:rsidRPr="00783B21" w:rsidTr="00772D36">
        <w:trPr>
          <w:jc w:val="center"/>
        </w:trPr>
        <w:tc>
          <w:tcPr>
            <w:tcW w:w="1536" w:type="dxa"/>
            <w:shd w:val="clear" w:color="auto" w:fill="C6D9F1" w:themeFill="text2" w:themeFillTint="33"/>
          </w:tcPr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rtl/>
              </w:rPr>
            </w:pPr>
            <w:r w:rsidRPr="00783B21">
              <w:rPr>
                <w:rFonts w:ascii="B Nazanin" w:eastAsia="Times New Roman" w:hAnsi="B Nazanin" w:cs="B Nazanin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4AD1E" wp14:editId="46121AE2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3810</wp:posOffset>
                      </wp:positionV>
                      <wp:extent cx="1343025" cy="53403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534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91139" w:rsidRPr="00576BB2" w:rsidRDefault="00E91139" w:rsidP="00E9113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81.8pt;margin-top:.3pt;width:105.75pt;height:4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" filled="f" stroked="f" strokeweight=".5pt">
                      <v:textbox>
                        <w:txbxContent>
                          <w:p w:rsidR="00E91139" w:rsidRPr="00576BB2" w:rsidRDefault="00E91139" w:rsidP="00E9113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3B21">
              <w:rPr>
                <w:rFonts w:ascii="B Nazanin" w:eastAsia="Times New Roman" w:hAnsi="B Nazanin" w:cs="B Nazanin"/>
                <w:b/>
                <w:bCs/>
                <w:noProof/>
                <w:color w:val="000000"/>
                <w:sz w:val="24"/>
                <w:szCs w:val="24"/>
                <w:rtl/>
                <w:lang w:bidi="ar-SA"/>
              </w:rPr>
              <w:drawing>
                <wp:inline distT="0" distB="0" distL="0" distR="0" wp14:anchorId="3F9E38C7" wp14:editId="33F4FA9E">
                  <wp:extent cx="723900" cy="876300"/>
                  <wp:effectExtent l="0" t="0" r="0" b="0"/>
                  <wp:docPr id="1" name="Picture 1" descr="C:\Users\PMH\Desktop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MH\Desktop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shd w:val="clear" w:color="auto" w:fill="C6D9F1" w:themeFill="text2" w:themeFillTint="33"/>
          </w:tcPr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بسمه‌تعالی</w:t>
            </w:r>
          </w:p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دبیرخانه نظام پیشنهادات دانشگاه گیلان</w:t>
            </w:r>
          </w:p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</w:rPr>
              <w:t>فرم ارائه پیشنهاد</w:t>
            </w:r>
          </w:p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</w:rPr>
            </w:pPr>
          </w:p>
        </w:tc>
        <w:tc>
          <w:tcPr>
            <w:tcW w:w="3378" w:type="dxa"/>
            <w:shd w:val="clear" w:color="auto" w:fill="C6D9F1" w:themeFill="text2" w:themeFillTint="33"/>
          </w:tcPr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فرم شماره 1</w:t>
            </w:r>
          </w:p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تاریخ</w:t>
            </w:r>
          </w:p>
          <w:p w:rsidR="00E91139" w:rsidRPr="00783B21" w:rsidRDefault="00E91139" w:rsidP="00772D36">
            <w:pPr>
              <w:jc w:val="center"/>
              <w:rPr>
                <w:rFonts w:ascii="B Nazanin" w:hAnsi="B Nazanin" w:cs="B Nazanin"/>
                <w:b/>
                <w:bCs/>
                <w:rtl/>
                <w:lang w:bidi="ar-SA"/>
              </w:rPr>
            </w:pPr>
            <w:r w:rsidRPr="00783B21">
              <w:rPr>
                <w:rFonts w:ascii="B Nazanin" w:hAnsi="B Nazanin" w:cs="B Nazanin" w:hint="cs"/>
                <w:b/>
                <w:bCs/>
                <w:rtl/>
                <w:lang w:bidi="ar-SA"/>
              </w:rPr>
              <w:t>شماره</w:t>
            </w:r>
          </w:p>
        </w:tc>
      </w:tr>
    </w:tbl>
    <w:p w:rsidR="00E91139" w:rsidRPr="00783B21" w:rsidRDefault="00E91139" w:rsidP="00E91139">
      <w:pPr>
        <w:autoSpaceDE w:val="0"/>
        <w:autoSpaceDN w:val="0"/>
        <w:adjustRightInd w:val="0"/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p w:rsidR="00E91139" w:rsidRPr="00783B21" w:rsidRDefault="00E91139" w:rsidP="00E91139">
      <w:pPr>
        <w:spacing w:after="0" w:line="24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پیشنهاددهنده گرامی</w:t>
      </w:r>
    </w:p>
    <w:p w:rsidR="00E91139" w:rsidRPr="00783B21" w:rsidRDefault="00E91139" w:rsidP="00E91139">
      <w:pPr>
        <w:spacing w:after="0" w:line="24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تکمیل فرم 1 به‌صورت </w:t>
      </w:r>
      <w:r>
        <w:rPr>
          <w:rFonts w:ascii="B Nazanin" w:eastAsia="Times New Roman" w:hAnsi="B Nazanin" w:cs="B Nazanin"/>
          <w:sz w:val="24"/>
          <w:szCs w:val="24"/>
          <w:rtl/>
        </w:rPr>
        <w:t>فا</w:t>
      </w:r>
      <w:r>
        <w:rPr>
          <w:rFonts w:ascii="B Nazanin" w:eastAsia="Times New Roman" w:hAnsi="B Nazanin" w:cs="B Nazanin" w:hint="cs"/>
          <w:sz w:val="24"/>
          <w:szCs w:val="24"/>
          <w:rtl/>
        </w:rPr>
        <w:t>ی</w:t>
      </w:r>
      <w:r>
        <w:rPr>
          <w:rFonts w:ascii="B Nazanin" w:eastAsia="Times New Roman" w:hAnsi="B Nazanin" w:cs="B Nazanin" w:hint="eastAsia"/>
          <w:sz w:val="24"/>
          <w:szCs w:val="24"/>
          <w:rtl/>
        </w:rPr>
        <w:t>ل</w:t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003A81">
        <w:rPr>
          <w:rFonts w:asciiTheme="minorBidi" w:eastAsia="Times New Roman" w:hAnsiTheme="minorBidi"/>
          <w:sz w:val="24"/>
          <w:szCs w:val="24"/>
        </w:rPr>
        <w:t xml:space="preserve">WORD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،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و پیوست نمودن آن به‌عنوان مستندات ارائه پیشنهاد در نظام پذیرش و بررسی پیشنهادها ضروری می‌باشد.</w:t>
      </w:r>
    </w:p>
    <w:p w:rsidR="00E94A96" w:rsidRPr="008544FA" w:rsidRDefault="00E94A96" w:rsidP="00E94A96">
      <w:pPr>
        <w:pStyle w:val="onvan"/>
        <w:spacing w:after="240" w:line="276" w:lineRule="auto"/>
        <w:jc w:val="both"/>
        <w:rPr>
          <w:b w:val="0"/>
          <w:bCs w:val="0"/>
          <w:szCs w:val="28"/>
        </w:rPr>
      </w:pPr>
      <w:r>
        <w:rPr>
          <w:rFonts w:ascii="B Nazanin" w:eastAsia="Times New Roman" w:hAnsi="B Nazanin" w:hint="cs"/>
          <w:b w:val="0"/>
          <w:bCs w:val="0"/>
          <w:szCs w:val="28"/>
          <w:rtl/>
        </w:rPr>
        <w:t>*</w:t>
      </w:r>
      <w:r w:rsidRPr="00417BAD">
        <w:rPr>
          <w:rFonts w:ascii="B Nazanin" w:eastAsia="Times New Roman" w:hAnsi="B Nazanin" w:hint="cs"/>
          <w:b w:val="0"/>
          <w:bCs w:val="0"/>
          <w:szCs w:val="28"/>
          <w:rtl/>
        </w:rPr>
        <w:t xml:space="preserve">جهت پرهیز از برگشت پیشنهاد به پیشنهاددهندگان و تسریع و تسهیل در انجام فرآیند بررسی پیشنهاد، اطلاعات تمامی بندهای </w:t>
      </w:r>
      <w:r w:rsidRPr="00417BAD">
        <w:rPr>
          <w:rFonts w:hint="cs"/>
          <w:b w:val="0"/>
          <w:bCs w:val="0"/>
          <w:szCs w:val="28"/>
          <w:rtl/>
        </w:rPr>
        <w:t xml:space="preserve">فرم </w:t>
      </w:r>
      <w:r>
        <w:rPr>
          <w:rFonts w:hint="cs"/>
          <w:b w:val="0"/>
          <w:bCs w:val="0"/>
          <w:szCs w:val="28"/>
          <w:rtl/>
        </w:rPr>
        <w:t>پیشنهاد</w:t>
      </w:r>
      <w:r w:rsidRPr="00417BAD">
        <w:rPr>
          <w:rFonts w:ascii="B Nazanin" w:eastAsia="Times New Roman" w:hAnsi="B Nazanin" w:hint="cs"/>
          <w:b w:val="0"/>
          <w:bCs w:val="0"/>
          <w:szCs w:val="28"/>
          <w:rtl/>
        </w:rPr>
        <w:t>، به‌صورت کامل و مشروح، تکمیل</w:t>
      </w:r>
      <w:r>
        <w:rPr>
          <w:rFonts w:ascii="B Nazanin" w:eastAsia="Times New Roman" w:hAnsi="B Nazanin" w:hint="cs"/>
          <w:b w:val="0"/>
          <w:bCs w:val="0"/>
          <w:szCs w:val="28"/>
          <w:rtl/>
        </w:rPr>
        <w:t xml:space="preserve"> و از طریق اتوماسیون اداری به کارتابل</w:t>
      </w:r>
      <w:r w:rsidRPr="00696841">
        <w:rPr>
          <w:rFonts w:ascii="B Nazanin" w:eastAsia="Times New Roman" w:hAnsi="B Nazanin"/>
          <w:b w:val="0"/>
          <w:bCs w:val="0"/>
          <w:szCs w:val="28"/>
          <w:rtl/>
        </w:rPr>
        <w:t xml:space="preserve"> </w:t>
      </w:r>
      <w:r w:rsidRPr="00696841">
        <w:rPr>
          <w:rFonts w:ascii="B Nazanin" w:eastAsia="Times New Roman" w:hAnsi="B Nazanin" w:hint="cs"/>
          <w:b w:val="0"/>
          <w:bCs w:val="0"/>
          <w:szCs w:val="28"/>
          <w:rtl/>
        </w:rPr>
        <w:t>نظام</w:t>
      </w:r>
      <w:r w:rsidRPr="00696841">
        <w:rPr>
          <w:rFonts w:ascii="B Nazanin" w:eastAsia="Times New Roman" w:hAnsi="B Nazanin"/>
          <w:b w:val="0"/>
          <w:bCs w:val="0"/>
          <w:szCs w:val="28"/>
          <w:rtl/>
        </w:rPr>
        <w:t xml:space="preserve"> </w:t>
      </w:r>
      <w:r w:rsidRPr="00696841">
        <w:rPr>
          <w:rFonts w:ascii="B Nazanin" w:eastAsia="Times New Roman" w:hAnsi="B Nazanin" w:hint="cs"/>
          <w:b w:val="0"/>
          <w:bCs w:val="0"/>
          <w:szCs w:val="28"/>
          <w:rtl/>
        </w:rPr>
        <w:t>پیشنهادها</w:t>
      </w:r>
      <w:r>
        <w:rPr>
          <w:rFonts w:ascii="B Nazanin" w:eastAsia="Times New Roman" w:hAnsi="B Nazanin" w:hint="cs"/>
          <w:b w:val="0"/>
          <w:bCs w:val="0"/>
          <w:szCs w:val="28"/>
          <w:rtl/>
        </w:rPr>
        <w:t xml:space="preserve"> </w:t>
      </w:r>
      <w:r w:rsidRPr="00417BAD">
        <w:rPr>
          <w:rFonts w:ascii="B Nazanin" w:eastAsia="Times New Roman" w:hAnsi="B Nazanin" w:hint="cs"/>
          <w:b w:val="0"/>
          <w:bCs w:val="0"/>
          <w:szCs w:val="28"/>
          <w:rtl/>
        </w:rPr>
        <w:t>ارسال گردد.</w:t>
      </w:r>
      <w:bookmarkStart w:id="0" w:name="_GoBack"/>
      <w:bookmarkEnd w:id="0"/>
    </w:p>
    <w:p w:rsidR="00E94A96" w:rsidRPr="008544FA" w:rsidRDefault="00E94A96" w:rsidP="00E94A96">
      <w:pPr>
        <w:pStyle w:val="onvan"/>
        <w:spacing w:after="240" w:line="276" w:lineRule="auto"/>
        <w:jc w:val="both"/>
        <w:rPr>
          <w:szCs w:val="28"/>
          <w:u w:val="single"/>
        </w:rPr>
      </w:pPr>
      <w:r w:rsidRPr="008544FA">
        <w:rPr>
          <w:rFonts w:hint="cs"/>
          <w:szCs w:val="28"/>
          <w:u w:val="single"/>
          <w:rtl/>
        </w:rPr>
        <w:t>* پیشنهادهای ارائه شده در حیطه</w:t>
      </w:r>
      <w:r>
        <w:rPr>
          <w:rFonts w:hint="cs"/>
          <w:szCs w:val="28"/>
          <w:u w:val="single"/>
          <w:rtl/>
        </w:rPr>
        <w:t>‌</w:t>
      </w:r>
      <w:r w:rsidRPr="008544FA">
        <w:rPr>
          <w:rFonts w:hint="cs"/>
          <w:szCs w:val="28"/>
          <w:u w:val="single"/>
          <w:rtl/>
        </w:rPr>
        <w:t>های تخصصی</w:t>
      </w:r>
      <w:r>
        <w:rPr>
          <w:rFonts w:hint="cs"/>
          <w:szCs w:val="28"/>
          <w:u w:val="single"/>
          <w:rtl/>
        </w:rPr>
        <w:t xml:space="preserve"> و کارشناسی مربوط به واحد پیشنهاد دهنده،</w:t>
      </w:r>
      <w:r w:rsidRPr="008544FA">
        <w:rPr>
          <w:rFonts w:hint="cs"/>
          <w:szCs w:val="28"/>
          <w:u w:val="single"/>
          <w:rtl/>
        </w:rPr>
        <w:t xml:space="preserve"> پیش از ارسال به </w:t>
      </w:r>
      <w:r>
        <w:rPr>
          <w:rFonts w:hint="cs"/>
          <w:szCs w:val="28"/>
          <w:u w:val="single"/>
          <w:rtl/>
        </w:rPr>
        <w:t>کارتابل</w:t>
      </w:r>
      <w:r w:rsidRPr="008544FA">
        <w:rPr>
          <w:rFonts w:hint="cs"/>
          <w:szCs w:val="28"/>
          <w:u w:val="single"/>
          <w:rtl/>
        </w:rPr>
        <w:t xml:space="preserve"> نظام پیشنهادها</w:t>
      </w:r>
      <w:r>
        <w:rPr>
          <w:rFonts w:hint="cs"/>
          <w:szCs w:val="28"/>
          <w:u w:val="single"/>
          <w:rtl/>
        </w:rPr>
        <w:t>،</w:t>
      </w:r>
      <w:r w:rsidRPr="008544FA">
        <w:rPr>
          <w:rFonts w:hint="cs"/>
          <w:szCs w:val="28"/>
          <w:u w:val="single"/>
          <w:rtl/>
        </w:rPr>
        <w:t xml:space="preserve"> </w:t>
      </w:r>
      <w:r>
        <w:rPr>
          <w:rFonts w:hint="cs"/>
          <w:szCs w:val="28"/>
          <w:u w:val="single"/>
          <w:rtl/>
        </w:rPr>
        <w:t xml:space="preserve">لازم است </w:t>
      </w:r>
      <w:r w:rsidRPr="008544FA">
        <w:rPr>
          <w:rFonts w:hint="cs"/>
          <w:szCs w:val="28"/>
          <w:u w:val="single"/>
          <w:rtl/>
        </w:rPr>
        <w:t xml:space="preserve">به تایید مدیر واحد </w:t>
      </w:r>
      <w:r>
        <w:rPr>
          <w:rFonts w:hint="cs"/>
          <w:szCs w:val="28"/>
          <w:u w:val="single"/>
          <w:rtl/>
        </w:rPr>
        <w:t xml:space="preserve">ذی‌ربط </w:t>
      </w:r>
      <w:r w:rsidRPr="008544FA">
        <w:rPr>
          <w:rFonts w:hint="cs"/>
          <w:szCs w:val="28"/>
          <w:u w:val="single"/>
          <w:rtl/>
        </w:rPr>
        <w:t>برسد.</w:t>
      </w:r>
    </w:p>
    <w:p w:rsidR="00E91139" w:rsidRPr="00783B21" w:rsidRDefault="00E91139" w:rsidP="00E91139">
      <w:pPr>
        <w:spacing w:after="0" w:line="24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</w:p>
    <w:p w:rsidR="00E91139" w:rsidRPr="00783B21" w:rsidRDefault="00E91139" w:rsidP="00E91139">
      <w:pPr>
        <w:spacing w:after="0" w:line="36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مشخصات فرد یا گروه پیشنهاددهنده</w:t>
      </w:r>
    </w:p>
    <w:tbl>
      <w:tblPr>
        <w:tblpPr w:leftFromText="180" w:rightFromText="180" w:vertAnchor="text" w:horzAnchor="margin" w:tblpXSpec="center" w:tblpY="69"/>
        <w:bidiVisual/>
        <w:tblW w:w="4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150"/>
        <w:gridCol w:w="1322"/>
        <w:gridCol w:w="1094"/>
        <w:gridCol w:w="946"/>
        <w:gridCol w:w="906"/>
        <w:gridCol w:w="720"/>
        <w:gridCol w:w="594"/>
        <w:gridCol w:w="957"/>
      </w:tblGrid>
      <w:tr w:rsidR="00E91139" w:rsidRPr="00783B21" w:rsidTr="00772D36">
        <w:trPr>
          <w:trHeight w:val="20"/>
        </w:trPr>
        <w:tc>
          <w:tcPr>
            <w:tcW w:w="329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01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805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کدملی/ شماره دانشجویی</w:t>
            </w:r>
          </w:p>
        </w:tc>
        <w:tc>
          <w:tcPr>
            <w:tcW w:w="667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میزان تحصیلات</w:t>
            </w:r>
          </w:p>
        </w:tc>
        <w:tc>
          <w:tcPr>
            <w:tcW w:w="577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553" w:type="pct"/>
            <w:shd w:val="clear" w:color="auto" w:fill="FFFFFF"/>
          </w:tcPr>
          <w:p w:rsidR="00E91139" w:rsidRPr="00783B21" w:rsidRDefault="00E91139" w:rsidP="00772D3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پست سازمانی</w:t>
            </w:r>
          </w:p>
        </w:tc>
        <w:tc>
          <w:tcPr>
            <w:tcW w:w="440" w:type="pct"/>
            <w:shd w:val="clear" w:color="auto" w:fill="FFFFFF"/>
          </w:tcPr>
          <w:p w:rsidR="00E91139" w:rsidRPr="00783B21" w:rsidRDefault="00E91139" w:rsidP="00772D3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واحد سازمانی</w:t>
            </w:r>
          </w:p>
        </w:tc>
        <w:tc>
          <w:tcPr>
            <w:tcW w:w="363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سابقه کار</w:t>
            </w:r>
          </w:p>
        </w:tc>
        <w:tc>
          <w:tcPr>
            <w:tcW w:w="564" w:type="pct"/>
            <w:shd w:val="clear" w:color="auto" w:fill="FFFFFF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تلفن</w:t>
            </w:r>
            <w:r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>/موبایل</w:t>
            </w:r>
            <w:r w:rsidRPr="00783B21">
              <w:rPr>
                <w:rFonts w:ascii="B Nazanin" w:eastAsia="Times New Roman" w:hAnsi="B Nazanin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E91139" w:rsidRPr="00783B21" w:rsidTr="00772D36">
        <w:trPr>
          <w:trHeight w:val="20"/>
        </w:trPr>
        <w:tc>
          <w:tcPr>
            <w:tcW w:w="329" w:type="pct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1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5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7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7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3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0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pct"/>
            <w:shd w:val="clear" w:color="auto" w:fill="auto"/>
          </w:tcPr>
          <w:p w:rsidR="00E91139" w:rsidRPr="00783B21" w:rsidRDefault="00E91139" w:rsidP="00772D36">
            <w:pPr>
              <w:spacing w:after="0" w:line="360" w:lineRule="auto"/>
              <w:jc w:val="center"/>
              <w:rPr>
                <w:rFonts w:ascii="B Nazanin" w:eastAsia="Times New Roman" w:hAnsi="B Nazanin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E91139" w:rsidRPr="00783B21" w:rsidRDefault="00E91139" w:rsidP="00E91139">
      <w:pPr>
        <w:spacing w:after="0" w:line="36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</w:p>
    <w:p w:rsidR="00E91139" w:rsidRPr="00783B21" w:rsidRDefault="00E91139" w:rsidP="00E91139">
      <w:pPr>
        <w:spacing w:after="0" w:line="360" w:lineRule="auto"/>
        <w:ind w:left="-24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عنوان پیشنهاد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......................................................................................................................</w:t>
      </w:r>
    </w:p>
    <w:p w:rsidR="00E91139" w:rsidRPr="00783B21" w:rsidRDefault="00E91139" w:rsidP="00E91139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موضوع فراخوان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:...........................................................................................</w:t>
      </w:r>
    </w:p>
    <w:p w:rsidR="00E91139" w:rsidRDefault="00E91139" w:rsidP="00E91139">
      <w:pPr>
        <w:spacing w:after="0" w:line="24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نوع پیشنهاد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:        </w:t>
      </w:r>
    </w:p>
    <w:p w:rsidR="00E91139" w:rsidRPr="00783B21" w:rsidRDefault="00E91139" w:rsidP="00E91139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نوآورانه و ابتکاری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حل مسئله و رفع مشکل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  </w:t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بهبود کیفیت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p w:rsidR="00E91139" w:rsidRPr="00EC3062" w:rsidRDefault="00E91139" w:rsidP="00E91139">
      <w:pPr>
        <w:spacing w:after="0" w:line="240" w:lineRule="auto"/>
        <w:jc w:val="both"/>
        <w:rPr>
          <w:rFonts w:ascii="B Nazanin" w:eastAsia="Calibri" w:hAnsi="B Nazanin" w:cs="B Nazanin"/>
          <w:b/>
          <w:bCs/>
          <w:sz w:val="24"/>
          <w:szCs w:val="24"/>
          <w:rtl/>
          <w:lang w:bidi="ar-SA"/>
        </w:rPr>
      </w:pPr>
      <w:r w:rsidRPr="00EC3062">
        <w:rPr>
          <w:rFonts w:ascii="B Nazanin" w:eastAsia="Calibri" w:hAnsi="B Nazanin" w:cs="B Nazanin" w:hint="cs"/>
          <w:b/>
          <w:bCs/>
          <w:sz w:val="24"/>
          <w:szCs w:val="24"/>
          <w:rtl/>
          <w:lang w:bidi="ar-SA"/>
        </w:rPr>
        <w:t>زمینه</w:t>
      </w:r>
      <w:r w:rsidRPr="00EC3062">
        <w:rPr>
          <w:rFonts w:ascii="B Nazanin" w:eastAsia="Calibri" w:hAnsi="B Nazanin" w:cs="B Nazanin"/>
          <w:b/>
          <w:bCs/>
          <w:sz w:val="24"/>
          <w:szCs w:val="24"/>
          <w:lang w:bidi="ar-SA"/>
        </w:rPr>
        <w:t xml:space="preserve"> </w:t>
      </w:r>
      <w:r w:rsidRPr="00EC3062">
        <w:rPr>
          <w:rFonts w:ascii="B Nazanin" w:eastAsia="Calibri" w:hAnsi="B Nazanin" w:cs="B Nazanin" w:hint="cs"/>
          <w:b/>
          <w:bCs/>
          <w:sz w:val="24"/>
          <w:szCs w:val="24"/>
          <w:rtl/>
          <w:lang w:bidi="ar-SA"/>
        </w:rPr>
        <w:t xml:space="preserve">پیشنهاد:    </w:t>
      </w:r>
    </w:p>
    <w:p w:rsidR="00E91139" w:rsidRPr="00783B21" w:rsidRDefault="00E91139" w:rsidP="00E91139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>
        <w:rPr>
          <w:rFonts w:ascii="B Nazanin" w:eastAsia="Calibri" w:hAnsi="B Nazanin" w:cs="B Nazanin" w:hint="cs"/>
          <w:sz w:val="28"/>
          <w:szCs w:val="28"/>
          <w:rtl/>
          <w:lang w:bidi="ar-SA"/>
        </w:rPr>
        <w:t xml:space="preserve"> </w:t>
      </w:r>
      <w:r w:rsidRPr="00783B21">
        <w:rPr>
          <w:rFonts w:ascii="B Nazanin" w:eastAsia="Calibri" w:hAnsi="B Nazanin" w:cs="B Nazanin"/>
          <w:sz w:val="28"/>
          <w:szCs w:val="28"/>
          <w:lang w:bidi="ar-SA"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آموزشی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پژوهشی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اداری و مالی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منابع انسانی</w:t>
      </w:r>
      <w:r w:rsidRPr="00783B21">
        <w:rPr>
          <w:rFonts w:ascii="B Nazanin" w:eastAsia="Times New Roman" w:hAnsi="B Nazanin" w:cs="B Nazanin"/>
          <w:sz w:val="24"/>
          <w:szCs w:val="24"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فنی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زیرساخت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    فناوری اطلاعات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رفاهی و خدماتی</w:t>
      </w: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فرهنگی و اجتماعی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   سایر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p w:rsidR="00E91139" w:rsidRPr="00EC3062" w:rsidRDefault="00E91139" w:rsidP="00E91139">
      <w:pPr>
        <w:tabs>
          <w:tab w:val="left" w:pos="6191"/>
          <w:tab w:val="left" w:pos="6474"/>
          <w:tab w:val="left" w:pos="7325"/>
          <w:tab w:val="left" w:pos="7750"/>
        </w:tabs>
        <w:spacing w:after="0" w:line="240" w:lineRule="auto"/>
        <w:jc w:val="both"/>
        <w:rPr>
          <w:rFonts w:ascii="B Nazanin" w:eastAsia="Calibri" w:hAnsi="B Nazanin" w:cs="B Nazanin"/>
          <w:b/>
          <w:bCs/>
          <w:sz w:val="24"/>
          <w:szCs w:val="24"/>
          <w:rtl/>
          <w:lang w:bidi="ar-SA"/>
        </w:rPr>
      </w:pPr>
      <w:r w:rsidRPr="00EC3062">
        <w:rPr>
          <w:rFonts w:ascii="B Nazanin" w:eastAsia="Calibri" w:hAnsi="B Nazanin" w:cs="B Nazanin" w:hint="cs"/>
          <w:b/>
          <w:bCs/>
          <w:sz w:val="24"/>
          <w:szCs w:val="24"/>
          <w:rtl/>
          <w:lang w:bidi="ar-SA"/>
        </w:rPr>
        <w:t>دامنه</w:t>
      </w:r>
      <w:r w:rsidRPr="00EC3062">
        <w:rPr>
          <w:rFonts w:ascii="B Nazanin" w:eastAsia="Calibri" w:hAnsi="B Nazanin" w:cs="B Nazanin"/>
          <w:b/>
          <w:bCs/>
          <w:sz w:val="24"/>
          <w:szCs w:val="24"/>
          <w:lang w:bidi="ar-SA"/>
        </w:rPr>
        <w:t xml:space="preserve"> </w:t>
      </w:r>
      <w:r w:rsidRPr="00EC3062">
        <w:rPr>
          <w:rFonts w:ascii="B Nazanin" w:eastAsia="Calibri" w:hAnsi="B Nazanin" w:cs="B Nazanin" w:hint="cs"/>
          <w:b/>
          <w:bCs/>
          <w:sz w:val="24"/>
          <w:szCs w:val="24"/>
          <w:rtl/>
          <w:lang w:bidi="ar-SA"/>
        </w:rPr>
        <w:t>شمول</w:t>
      </w:r>
      <w:r w:rsidRPr="00EC3062">
        <w:rPr>
          <w:rFonts w:ascii="B Nazanin" w:eastAsia="Calibri" w:hAnsi="B Nazanin" w:cs="B Nazanin"/>
          <w:b/>
          <w:bCs/>
          <w:sz w:val="24"/>
          <w:szCs w:val="24"/>
          <w:lang w:bidi="ar-SA"/>
        </w:rPr>
        <w:t xml:space="preserve"> </w:t>
      </w:r>
      <w:r w:rsidRPr="00EC3062">
        <w:rPr>
          <w:rFonts w:ascii="B Nazanin" w:eastAsia="Calibri" w:hAnsi="B Nazanin" w:cs="B Nazanin" w:hint="cs"/>
          <w:b/>
          <w:bCs/>
          <w:sz w:val="24"/>
          <w:szCs w:val="24"/>
          <w:rtl/>
          <w:lang w:bidi="ar-SA"/>
        </w:rPr>
        <w:t>پیشنهاد:</w:t>
      </w:r>
    </w:p>
    <w:p w:rsidR="00E91139" w:rsidRPr="00783B21" w:rsidRDefault="00E91139" w:rsidP="00E91139">
      <w:pPr>
        <w:tabs>
          <w:tab w:val="left" w:pos="6191"/>
          <w:tab w:val="left" w:pos="6474"/>
          <w:tab w:val="left" w:pos="7325"/>
          <w:tab w:val="left" w:pos="7750"/>
        </w:tabs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 سطح دانشگاه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 xml:space="preserve">تعدادی از واحدها 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  <w:rtl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یک واحد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p w:rsidR="00E91139" w:rsidRDefault="00E91139" w:rsidP="00E91139">
      <w:pPr>
        <w:spacing w:after="0" w:line="24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lastRenderedPageBreak/>
        <w:t>پیش‌بینی اثربخشی</w:t>
      </w:r>
      <w:r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:</w:t>
      </w:r>
    </w:p>
    <w:p w:rsidR="00E91139" w:rsidRPr="00783B21" w:rsidRDefault="00E91139" w:rsidP="00E91139">
      <w:pPr>
        <w:spacing w:after="0" w:line="240" w:lineRule="auto"/>
        <w:jc w:val="both"/>
        <w:rPr>
          <w:rFonts w:ascii="B Nazanin" w:eastAsia="Times New Roman" w:hAnsi="B Nazanin" w:cs="B Nazanin"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 xml:space="preserve"> پیشنهاد</w:t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کیفی</w:t>
      </w:r>
      <w:r w:rsidRPr="00783B21">
        <w:rPr>
          <w:rFonts w:ascii="B Nazanin" w:eastAsia="Times New Roman" w:hAnsi="B Nazanin" w:cs="B Nazanin" w:hint="cs"/>
          <w:sz w:val="24"/>
          <w:szCs w:val="24"/>
        </w:rPr>
        <w:sym w:font="Wingdings 2" w:char="F0A3"/>
      </w:r>
      <w:r>
        <w:rPr>
          <w:rFonts w:ascii="B Nazanin" w:eastAsia="Times New Roman" w:hAnsi="B Nazanin" w:cs="B Nazanin"/>
          <w:sz w:val="24"/>
          <w:szCs w:val="24"/>
        </w:rPr>
        <w:t xml:space="preserve"> </w:t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</w:t>
      </w:r>
      <w:r w:rsidRPr="00783B21">
        <w:rPr>
          <w:rFonts w:ascii="B Nazanin" w:eastAsia="Times New Roman" w:hAnsi="B Nazanin" w:cs="B Nazanin" w:hint="cs"/>
          <w:sz w:val="24"/>
          <w:szCs w:val="24"/>
          <w:rtl/>
        </w:rPr>
        <w:t>کمی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  <w:r>
        <w:rPr>
          <w:rFonts w:ascii="B Nazanin" w:eastAsia="Times New Roman" w:hAnsi="B Nazanin" w:cs="B Nazanin" w:hint="cs"/>
          <w:sz w:val="24"/>
          <w:szCs w:val="24"/>
          <w:rtl/>
        </w:rPr>
        <w:t xml:space="preserve">       هردو</w:t>
      </w:r>
      <w:r w:rsidRPr="00783B21">
        <w:rPr>
          <w:rFonts w:ascii="B Nazanin" w:eastAsia="Times New Roman" w:hAnsi="B Nazanin" w:cs="B Nazanin"/>
          <w:sz w:val="24"/>
          <w:szCs w:val="24"/>
        </w:rPr>
        <w:sym w:font="Wingdings 2" w:char="F0A3"/>
      </w:r>
    </w:p>
    <w:tbl>
      <w:tblPr>
        <w:tblStyle w:val="TableGrid"/>
        <w:bidiVisual/>
        <w:tblW w:w="0" w:type="auto"/>
        <w:jc w:val="center"/>
        <w:tblInd w:w="-863" w:type="dxa"/>
        <w:tblLook w:val="04A0" w:firstRow="1" w:lastRow="0" w:firstColumn="1" w:lastColumn="0" w:noHBand="0" w:noVBand="1"/>
      </w:tblPr>
      <w:tblGrid>
        <w:gridCol w:w="5390"/>
        <w:gridCol w:w="4823"/>
      </w:tblGrid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8"/>
                <w:szCs w:val="28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sz w:val="28"/>
                <w:szCs w:val="28"/>
                <w:rtl/>
                <w:lang w:bidi="ar-SA"/>
              </w:rPr>
              <w:t>1-روش قبلی یا جاری(بیان مسئله)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8"/>
                <w:szCs w:val="28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sz w:val="28"/>
                <w:szCs w:val="28"/>
                <w:rtl/>
                <w:lang w:bidi="ar-SA"/>
              </w:rPr>
              <w:t xml:space="preserve">2- </w:t>
            </w:r>
            <w:r w:rsidRPr="00783B21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</w:rPr>
              <w:t>روش پیشنهادی اجرایی شدن پیشنهاد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Times New Roman" w:hAnsi="B Nazanin" w:cs="B Nazanin"/>
                <w:b/>
                <w:bCs/>
                <w:sz w:val="24"/>
                <w:szCs w:val="24"/>
                <w:rtl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</w:rPr>
              <w:t>3-پیشینه اجرای پیشنهاد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8"/>
                <w:szCs w:val="28"/>
                <w:rtl/>
                <w:lang w:bidi="ar-SA"/>
              </w:rPr>
            </w:pPr>
            <w:r w:rsidRPr="00783B21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</w:rPr>
              <w:t>4- مزایای روش پیشنهادی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5- </w:t>
            </w:r>
            <w:r w:rsidRPr="00783B21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</w:rPr>
              <w:t>زمان موردنیاز برای اجرایی شدن طرح پیشنهادی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6- امکانات موردنیاز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7- برآورد تقریبی مالی اجرای طرح پیشنهادی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8- برآورد تقریبی ریالی منافع ناشی از اجرای طرح پیشنهادی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  <w:tr w:rsidR="00E91139" w:rsidRPr="00783B21" w:rsidTr="00772D36">
        <w:trPr>
          <w:trHeight w:val="170"/>
          <w:jc w:val="center"/>
        </w:trPr>
        <w:tc>
          <w:tcPr>
            <w:tcW w:w="5390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9- </w:t>
            </w:r>
            <w:r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محدودیت های اجرای</w:t>
            </w:r>
            <w:r w:rsidRPr="00783B21">
              <w:rPr>
                <w:rFonts w:ascii="B Nazanin" w:eastAsia="Calibri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پیشنهاد</w:t>
            </w:r>
          </w:p>
        </w:tc>
        <w:tc>
          <w:tcPr>
            <w:tcW w:w="4823" w:type="dxa"/>
            <w:vAlign w:val="center"/>
          </w:tcPr>
          <w:p w:rsidR="00E91139" w:rsidRPr="00783B21" w:rsidRDefault="00E91139" w:rsidP="00772D36">
            <w:pPr>
              <w:spacing w:after="200"/>
              <w:jc w:val="both"/>
              <w:rPr>
                <w:rFonts w:ascii="B Nazanin" w:eastAsia="Calibri" w:hAnsi="B Nazanin" w:cs="B Nazanin"/>
                <w:sz w:val="24"/>
                <w:szCs w:val="24"/>
                <w:rtl/>
                <w:lang w:bidi="ar-SA"/>
              </w:rPr>
            </w:pPr>
          </w:p>
        </w:tc>
      </w:tr>
    </w:tbl>
    <w:p w:rsidR="00E91139" w:rsidRPr="00783B21" w:rsidRDefault="00E91139" w:rsidP="00E91139">
      <w:pPr>
        <w:spacing w:after="0" w:line="240" w:lineRule="auto"/>
        <w:ind w:left="-24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</w:p>
    <w:p w:rsidR="00E91139" w:rsidRPr="00783B21" w:rsidRDefault="00E91139" w:rsidP="00E91139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*</w:t>
      </w:r>
      <w:r>
        <w:rPr>
          <w:rFonts w:ascii="B Nazanin" w:eastAsia="Times New Roman" w:hAnsi="B Nazanin" w:cs="B Nazanin"/>
          <w:b/>
          <w:bCs/>
          <w:sz w:val="24"/>
          <w:szCs w:val="24"/>
          <w:rtl/>
        </w:rPr>
        <w:t xml:space="preserve"> </w:t>
      </w: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در صورت پذیرش پیشنهاد و اجرایی شدن طرح پیشنهادی آیا مایل به همکاری هستید؟</w:t>
      </w:r>
    </w:p>
    <w:p w:rsidR="00E91139" w:rsidRDefault="00E91139" w:rsidP="00E91139">
      <w:pPr>
        <w:spacing w:after="0" w:line="360" w:lineRule="auto"/>
        <w:jc w:val="both"/>
        <w:rPr>
          <w:rFonts w:ascii="B Nazanin" w:eastAsia="Times New Roman" w:hAnsi="B Nazanin" w:cs="B Nazanin"/>
          <w:b/>
          <w:bCs/>
          <w:sz w:val="24"/>
          <w:szCs w:val="24"/>
          <w:rtl/>
        </w:rPr>
      </w:pPr>
      <w:r w:rsidRPr="00783B21">
        <w:rPr>
          <w:rFonts w:ascii="B Nazanin" w:eastAsia="Times New Roman" w:hAnsi="B Nazanin" w:cs="B Nazanin" w:hint="cs"/>
          <w:b/>
          <w:bCs/>
          <w:sz w:val="24"/>
          <w:szCs w:val="24"/>
          <w:rtl/>
        </w:rPr>
        <w:t>** ازنظر شما مجری و متولی اجرای پیشنهاد پس از پذیرش چه واحدی در دانشگاه است؟</w:t>
      </w:r>
    </w:p>
    <w:p w:rsidR="00EC7A28" w:rsidRPr="00E91139" w:rsidRDefault="00EC7A28" w:rsidP="00E91139">
      <w:pPr>
        <w:rPr>
          <w:rFonts w:cs="B Yekan"/>
        </w:rPr>
      </w:pPr>
    </w:p>
    <w:sectPr w:rsidR="00EC7A28" w:rsidRPr="00E91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6C6B"/>
    <w:multiLevelType w:val="hybridMultilevel"/>
    <w:tmpl w:val="39B44212"/>
    <w:lvl w:ilvl="0" w:tplc="39EC600A">
      <w:start w:val="1"/>
      <w:numFmt w:val="decimal"/>
      <w:lvlText w:val="%1."/>
      <w:lvlJc w:val="left"/>
      <w:pPr>
        <w:ind w:left="720" w:hanging="360"/>
      </w:pPr>
      <w:rPr>
        <w:b/>
        <w:bCs/>
        <w:color w:val="984806" w:themeColor="accent6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2B"/>
    <w:rsid w:val="005D492B"/>
    <w:rsid w:val="00BD4509"/>
    <w:rsid w:val="00E91139"/>
    <w:rsid w:val="00E94A96"/>
    <w:rsid w:val="00E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3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13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39"/>
    <w:rPr>
      <w:rFonts w:ascii="Tahoma" w:hAnsi="Tahoma" w:cs="Tahoma"/>
      <w:sz w:val="16"/>
      <w:szCs w:val="16"/>
      <w:lang w:bidi="fa-IR"/>
    </w:rPr>
  </w:style>
  <w:style w:type="paragraph" w:customStyle="1" w:styleId="onvan">
    <w:name w:val="onvan"/>
    <w:basedOn w:val="Normal"/>
    <w:qFormat/>
    <w:rsid w:val="00BD4509"/>
    <w:pPr>
      <w:autoSpaceDE w:val="0"/>
      <w:autoSpaceDN w:val="0"/>
      <w:adjustRightInd w:val="0"/>
      <w:spacing w:after="0" w:line="240" w:lineRule="auto"/>
    </w:pPr>
    <w:rPr>
      <w:rFonts w:ascii="B Titr" w:hAnsi="B Titr" w:cs="B Nazani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139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13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39"/>
    <w:rPr>
      <w:rFonts w:ascii="Tahoma" w:hAnsi="Tahoma" w:cs="Tahoma"/>
      <w:sz w:val="16"/>
      <w:szCs w:val="16"/>
      <w:lang w:bidi="fa-IR"/>
    </w:rPr>
  </w:style>
  <w:style w:type="paragraph" w:customStyle="1" w:styleId="onvan">
    <w:name w:val="onvan"/>
    <w:basedOn w:val="Normal"/>
    <w:qFormat/>
    <w:rsid w:val="00BD4509"/>
    <w:pPr>
      <w:autoSpaceDE w:val="0"/>
      <w:autoSpaceDN w:val="0"/>
      <w:adjustRightInd w:val="0"/>
      <w:spacing w:after="0" w:line="240" w:lineRule="auto"/>
    </w:pPr>
    <w:rPr>
      <w:rFonts w:ascii="B Titr" w:hAnsi="B Titr" w:cs="B Nazani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emami</dc:creator>
  <cp:keywords/>
  <dc:description/>
  <cp:lastModifiedBy>emami</cp:lastModifiedBy>
  <cp:revision>4</cp:revision>
  <dcterms:created xsi:type="dcterms:W3CDTF">2022-01-02T08:34:00Z</dcterms:created>
  <dcterms:modified xsi:type="dcterms:W3CDTF">2022-01-02T08:42:00Z</dcterms:modified>
</cp:coreProperties>
</file>